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olor w:val="000000"/>
          <w:sz w:val="44"/>
          <w:szCs w:val="44"/>
        </w:rPr>
      </w:pPr>
      <w:r>
        <w:rPr>
          <w:rFonts w:hint="eastAsia" w:ascii="仿宋" w:hAnsi="仿宋" w:eastAsia="仿宋"/>
          <w:color w:val="000000"/>
          <w:sz w:val="44"/>
          <w:szCs w:val="44"/>
        </w:rPr>
        <w:t>报价函</w:t>
      </w:r>
    </w:p>
    <w:p>
      <w:pPr>
        <w:spacing w:line="500" w:lineRule="exact"/>
        <w:jc w:val="center"/>
        <w:rPr>
          <w:rFonts w:hint="eastAsia" w:ascii="仿宋" w:hAnsi="仿宋" w:eastAsia="仿宋"/>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lang w:val="en-US" w:eastAsia="zh-CN"/>
        </w:rPr>
        <w:t>雷州发展投资控股集团</w:t>
      </w:r>
      <w:r>
        <w:rPr>
          <w:rFonts w:hint="eastAsia" w:ascii="仿宋" w:hAnsi="仿宋" w:eastAsia="仿宋"/>
          <w:color w:val="000000"/>
          <w:sz w:val="30"/>
          <w:szCs w:val="30"/>
        </w:rPr>
        <w:t xml:space="preserve">有限公司: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rPr>
      </w:pPr>
      <w:r>
        <w:rPr>
          <w:rFonts w:hint="eastAsia" w:ascii="仿宋" w:hAnsi="仿宋" w:eastAsia="仿宋"/>
          <w:color w:val="000000"/>
          <w:sz w:val="30"/>
          <w:szCs w:val="30"/>
          <w:u w:val="single"/>
        </w:rPr>
        <w:t>（报价人全称）</w:t>
      </w:r>
      <w:r>
        <w:rPr>
          <w:rFonts w:hint="eastAsia" w:ascii="仿宋" w:hAnsi="仿宋" w:eastAsia="仿宋"/>
          <w:color w:val="000000"/>
          <w:sz w:val="30"/>
          <w:szCs w:val="30"/>
        </w:rPr>
        <w:t>自愿参加贵司组织的</w:t>
      </w:r>
      <w:r>
        <w:rPr>
          <w:rFonts w:hint="eastAsia" w:ascii="仿宋" w:hAnsi="仿宋" w:eastAsia="仿宋"/>
          <w:color w:val="000000"/>
          <w:sz w:val="30"/>
          <w:szCs w:val="30"/>
          <w:lang w:val="en-US" w:eastAsia="zh-CN"/>
        </w:rPr>
        <w:t>雷州市零碳产业园基础设施建设项目（新建自来水厂)施工图设计</w:t>
      </w:r>
      <w:r>
        <w:rPr>
          <w:rFonts w:hint="eastAsia" w:ascii="仿宋" w:hAnsi="仿宋" w:eastAsia="仿宋"/>
          <w:color w:val="000000"/>
          <w:sz w:val="30"/>
          <w:szCs w:val="30"/>
        </w:rPr>
        <w:t>招标代理服务机构活动，我司的报价为：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u w:val="single"/>
        </w:rPr>
      </w:pPr>
      <w:r>
        <w:rPr>
          <w:rFonts w:hint="eastAsia" w:ascii="仿宋" w:hAnsi="仿宋" w:eastAsia="仿宋"/>
          <w:color w:val="000000"/>
          <w:sz w:val="30"/>
          <w:szCs w:val="30"/>
        </w:rPr>
        <w:t>按《招标代理服务收费管理暂行办法》（计价格[2002]1980号）、《国家发展改革委关于降低部分建设项目收费标准规范收费行为等有关问题的通知》（发改价格[2011]534号）等计价文件下浮</w:t>
      </w:r>
      <w:r>
        <w:rPr>
          <w:rFonts w:hint="eastAsia" w:ascii="仿宋" w:hAnsi="仿宋" w:eastAsia="仿宋"/>
          <w:color w:val="000000"/>
          <w:sz w:val="30"/>
          <w:szCs w:val="30"/>
          <w:u w:val="single"/>
        </w:rPr>
        <w:t xml:space="preserve"> </w:t>
      </w:r>
      <w:r>
        <w:rPr>
          <w:rFonts w:ascii="仿宋" w:hAnsi="仿宋" w:eastAsia="仿宋"/>
          <w:color w:val="000000"/>
          <w:sz w:val="30"/>
          <w:szCs w:val="30"/>
          <w:u w:val="single"/>
        </w:rPr>
        <w:t xml:space="preserve">  </w:t>
      </w:r>
      <w:r>
        <w:rPr>
          <w:rFonts w:hint="eastAsia" w:ascii="仿宋" w:hAnsi="仿宋" w:eastAsia="仿宋"/>
          <w:color w:val="000000"/>
          <w:sz w:val="30"/>
          <w:szCs w:val="30"/>
          <w:u w:val="single"/>
        </w:rPr>
        <w:t>%</w:t>
      </w:r>
      <w:r>
        <w:rPr>
          <w:rFonts w:hint="eastAsia" w:ascii="仿宋" w:hAnsi="仿宋" w:eastAsia="仿宋"/>
          <w:color w:val="000000"/>
          <w:sz w:val="30"/>
          <w:szCs w:val="30"/>
        </w:rPr>
        <w:t>收取招标代理服务费。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900" w:firstLineChars="300"/>
        <w:textAlignment w:val="auto"/>
        <w:rPr>
          <w:rFonts w:ascii="仿宋" w:hAnsi="仿宋" w:eastAsia="仿宋"/>
          <w:color w:val="000000"/>
          <w:sz w:val="30"/>
          <w:szCs w:val="30"/>
        </w:rPr>
      </w:pPr>
      <w:r>
        <w:rPr>
          <w:rFonts w:hint="eastAsia" w:ascii="仿宋" w:hAnsi="仿宋" w:eastAsia="仿宋"/>
          <w:color w:val="000000"/>
          <w:sz w:val="30"/>
          <w:szCs w:val="30"/>
        </w:rPr>
        <w:t>报价人(公章)：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报价人法定代表人或其委托代理人（签字或签章）：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000000"/>
          <w:sz w:val="30"/>
          <w:szCs w:val="30"/>
        </w:rPr>
      </w:pPr>
    </w:p>
    <w:p>
      <w:pPr>
        <w:keepNext w:val="0"/>
        <w:keepLines w:val="0"/>
        <w:pageBreakBefore w:val="0"/>
        <w:widowControl w:val="0"/>
        <w:kinsoku/>
        <w:wordWrap/>
        <w:overflowPunct/>
        <w:topLinePunct w:val="0"/>
        <w:autoSpaceDE/>
        <w:autoSpaceDN/>
        <w:bidi w:val="0"/>
        <w:adjustRightInd/>
        <w:snapToGrid/>
        <w:spacing w:line="600" w:lineRule="exact"/>
        <w:textAlignment w:val="auto"/>
      </w:pPr>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iOWUxMjZiMmM1MmQ3MmU1ZjY0NTk4NTI0MTQwNzgifQ=="/>
  </w:docVars>
  <w:rsids>
    <w:rsidRoot w:val="473D23EB"/>
    <w:rsid w:val="08BF226C"/>
    <w:rsid w:val="0CFF0ADE"/>
    <w:rsid w:val="14EB2D09"/>
    <w:rsid w:val="2CCE6916"/>
    <w:rsid w:val="3AAB1FC4"/>
    <w:rsid w:val="473D2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217</Characters>
  <Lines>0</Lines>
  <Paragraphs>0</Paragraphs>
  <TotalTime>8</TotalTime>
  <ScaleCrop>false</ScaleCrop>
  <LinksUpToDate>false</LinksUpToDate>
  <CharactersWithSpaces>277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2023-05-22T07:30:00Z</dcterms:created>
  <dc:creator>粒橙</dc:creator>
  <cp:lastModifiedBy>军</cp:lastModifiedBy>
  <dcterms:modified xsi:type="dcterms:W3CDTF">2023-12-26T09:12:06Z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C3B9BFF790EF4E469934B96FA619A9C1_11</vt:lpwstr>
  </property>
</Properties>
</file>